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6C602" w14:textId="3FED7F65" w:rsidR="003E55AE" w:rsidRPr="00F07AF2" w:rsidRDefault="00F07AF2">
      <w:pPr>
        <w:rPr>
          <w:sz w:val="40"/>
          <w:szCs w:val="40"/>
        </w:rPr>
      </w:pPr>
      <w:r w:rsidRPr="00F07AF2">
        <w:rPr>
          <w:b/>
          <w:bCs/>
          <w:sz w:val="40"/>
          <w:szCs w:val="40"/>
        </w:rPr>
        <w:t>Recrutamento e Seleção:</w:t>
      </w:r>
      <w:r w:rsidRPr="00F07AF2">
        <w:rPr>
          <w:sz w:val="40"/>
          <w:szCs w:val="40"/>
        </w:rPr>
        <w:t xml:space="preserve"> Atendemos cada Empresa de forma individualizada, conduzindo o processo seletivo de acordo com a preferência e disponibilidade de orçamento do Cliente, levando sempre em consideração o perfil do cargo solicitado e a cultura da empresa.</w:t>
      </w:r>
    </w:p>
    <w:sectPr w:rsidR="003E55AE" w:rsidRPr="00F07A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F2"/>
    <w:rsid w:val="003E55AE"/>
    <w:rsid w:val="00F0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CE48"/>
  <w15:chartTrackingRefBased/>
  <w15:docId w15:val="{2B9D80DA-8E9D-46E6-95E0-18D58A97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219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Passucci</dc:creator>
  <cp:keywords/>
  <dc:description/>
  <cp:lastModifiedBy>Edgar Passucci</cp:lastModifiedBy>
  <cp:revision>1</cp:revision>
  <dcterms:created xsi:type="dcterms:W3CDTF">2022-07-21T17:42:00Z</dcterms:created>
  <dcterms:modified xsi:type="dcterms:W3CDTF">2022-07-21T17:44:00Z</dcterms:modified>
</cp:coreProperties>
</file>